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C7A" w:rsidRPr="00D377D2" w:rsidRDefault="00CB7C7A" w:rsidP="00CB7C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38100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C7A" w:rsidRPr="00D377D2" w:rsidRDefault="00CB7C7A" w:rsidP="00CB7C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377D2">
        <w:rPr>
          <w:rFonts w:ascii="Times New Roman" w:eastAsia="Times New Roman" w:hAnsi="Times New Roman"/>
          <w:b/>
          <w:lang w:eastAsia="ru-RU"/>
        </w:rPr>
        <w:tab/>
      </w:r>
      <w:r w:rsidRPr="00D377D2">
        <w:rPr>
          <w:rFonts w:ascii="Times New Roman" w:eastAsia="Times New Roman" w:hAnsi="Times New Roman"/>
          <w:b/>
          <w:lang w:eastAsia="ru-RU"/>
        </w:rPr>
        <w:tab/>
      </w:r>
      <w:r w:rsidRPr="00D377D2">
        <w:rPr>
          <w:rFonts w:ascii="Times New Roman" w:eastAsia="Times New Roman" w:hAnsi="Times New Roman"/>
          <w:b/>
          <w:lang w:eastAsia="ru-RU"/>
        </w:rPr>
        <w:tab/>
      </w:r>
      <w:r w:rsidRPr="00D377D2">
        <w:rPr>
          <w:rFonts w:ascii="Times New Roman" w:eastAsia="Times New Roman" w:hAnsi="Times New Roman"/>
          <w:b/>
          <w:lang w:eastAsia="ru-RU"/>
        </w:rPr>
        <w:tab/>
      </w:r>
      <w:r w:rsidRPr="00D377D2">
        <w:rPr>
          <w:rFonts w:ascii="Times New Roman" w:eastAsia="Times New Roman" w:hAnsi="Times New Roman"/>
          <w:b/>
          <w:lang w:eastAsia="ru-RU"/>
        </w:rPr>
        <w:tab/>
      </w:r>
    </w:p>
    <w:p w:rsidR="00CB7C7A" w:rsidRPr="00D377D2" w:rsidRDefault="00CB7C7A" w:rsidP="00CB7C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377D2">
        <w:rPr>
          <w:rFonts w:ascii="Times New Roman" w:eastAsia="Times New Roman" w:hAnsi="Times New Roman"/>
          <w:b/>
          <w:lang w:eastAsia="ru-RU"/>
        </w:rPr>
        <w:t>МУНИЦИПАЛЬНОЕ ОБРАЗОВАНИЕ ГОРОДСКОЙ ОКРУГ</w:t>
      </w:r>
    </w:p>
    <w:p w:rsidR="00CB7C7A" w:rsidRPr="00D377D2" w:rsidRDefault="00CB7C7A" w:rsidP="00CB7C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377D2">
        <w:rPr>
          <w:rFonts w:ascii="Times New Roman" w:eastAsia="Times New Roman" w:hAnsi="Times New Roman"/>
          <w:b/>
          <w:lang w:eastAsia="ru-RU"/>
        </w:rPr>
        <w:t>ГОРОД НИЖНЕВАРТОВСК</w:t>
      </w:r>
    </w:p>
    <w:p w:rsidR="00CB7C7A" w:rsidRPr="00D377D2" w:rsidRDefault="00CB7C7A" w:rsidP="00CB7C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D377D2">
        <w:rPr>
          <w:rFonts w:ascii="Times New Roman" w:eastAsia="Times New Roman" w:hAnsi="Times New Roman"/>
          <w:b/>
          <w:sz w:val="18"/>
          <w:szCs w:val="18"/>
          <w:lang w:eastAsia="ru-RU"/>
        </w:rPr>
        <w:t>ХАНТЫ-МАНСИЙСКИЙ АВТОНОМНЫЙ ОКРУГ</w:t>
      </w:r>
      <w:r w:rsidRPr="00D377D2">
        <w:rPr>
          <w:rFonts w:ascii="Times New Roman" w:eastAsia="Times New Roman" w:hAnsi="Times New Roman"/>
          <w:b/>
          <w:sz w:val="18"/>
          <w:szCs w:val="18"/>
          <w:lang w:eastAsia="ru-RU"/>
        </w:rPr>
        <w:sym w:font="Symbol" w:char="F02D"/>
      </w:r>
      <w:r w:rsidRPr="00D377D2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 ЮГРА</w:t>
      </w:r>
    </w:p>
    <w:p w:rsidR="00CB7C7A" w:rsidRPr="00D377D2" w:rsidRDefault="00CB7C7A" w:rsidP="00CB7C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77D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CB7C7A" w:rsidRPr="00D377D2" w:rsidRDefault="00CB7C7A" w:rsidP="00CB7C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377D2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ДУМА ГОРОДА         </w:t>
      </w:r>
    </w:p>
    <w:p w:rsidR="00CB7C7A" w:rsidRPr="00D377D2" w:rsidRDefault="00CB7C7A" w:rsidP="00CB7C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CB7C7A" w:rsidRPr="00D377D2" w:rsidRDefault="00CB7C7A" w:rsidP="00CB7C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bookmarkStart w:id="0" w:name="_GoBack"/>
      <w:r w:rsidRPr="00D377D2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РЕШЕНИЕ                                            </w:t>
      </w:r>
    </w:p>
    <w:bookmarkEnd w:id="0"/>
    <w:p w:rsidR="00CB7C7A" w:rsidRPr="00D377D2" w:rsidRDefault="00CB7C7A" w:rsidP="00CB7C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CB7C7A" w:rsidRPr="00D377D2" w:rsidRDefault="00CB7C7A" w:rsidP="00CB7C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D377D2">
        <w:rPr>
          <w:rFonts w:ascii="Times New Roman" w:eastAsia="Times New Roman" w:hAnsi="Times New Roman"/>
          <w:bCs/>
          <w:sz w:val="28"/>
          <w:szCs w:val="28"/>
          <w:lang w:eastAsia="ru-RU"/>
        </w:rPr>
        <w:t>от ________________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2015 года</w:t>
      </w:r>
      <w:r w:rsidRPr="00D377D2"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  <w:r w:rsidRPr="00D377D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D377D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D377D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D377D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D377D2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D377D2">
        <w:rPr>
          <w:rFonts w:ascii="Times New Roman" w:eastAsia="Times New Roman" w:hAnsi="Times New Roman"/>
          <w:sz w:val="26"/>
          <w:szCs w:val="26"/>
          <w:lang w:eastAsia="ru-RU"/>
        </w:rPr>
        <w:t>№____</w:t>
      </w:r>
    </w:p>
    <w:p w:rsidR="00CB7C7A" w:rsidRDefault="00CB7C7A" w:rsidP="00CB7C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7C7A" w:rsidRPr="00502091" w:rsidRDefault="00CB7C7A" w:rsidP="00CB7C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</w:tblGrid>
      <w:tr w:rsidR="00CB7C7A" w:rsidRPr="003E6474" w:rsidTr="008121FA">
        <w:tc>
          <w:tcPr>
            <w:tcW w:w="3828" w:type="dxa"/>
          </w:tcPr>
          <w:p w:rsidR="00754A29" w:rsidRPr="003E6474" w:rsidRDefault="00754A29" w:rsidP="0039236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4A29">
              <w:rPr>
                <w:rFonts w:ascii="Times New Roman" w:hAnsi="Times New Roman"/>
                <w:sz w:val="28"/>
                <w:szCs w:val="28"/>
              </w:rPr>
              <w:t>О внесении изменений в решение Думы города Нижневартовска от 15.05.</w:t>
            </w:r>
            <w:r w:rsidR="003923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54A29">
              <w:rPr>
                <w:rFonts w:ascii="Times New Roman" w:hAnsi="Times New Roman"/>
                <w:sz w:val="28"/>
                <w:szCs w:val="28"/>
              </w:rPr>
              <w:t xml:space="preserve">2009  №602 «Об утверждении перечня категорий детей, посещающих лагеря с </w:t>
            </w:r>
            <w:proofErr w:type="spellStart"/>
            <w:r w:rsidRPr="00754A29">
              <w:rPr>
                <w:rFonts w:ascii="Times New Roman" w:hAnsi="Times New Roman"/>
                <w:sz w:val="28"/>
                <w:szCs w:val="28"/>
              </w:rPr>
              <w:t>днев</w:t>
            </w:r>
            <w:r w:rsidR="0039236D">
              <w:rPr>
                <w:rFonts w:ascii="Times New Roman" w:hAnsi="Times New Roman"/>
                <w:sz w:val="28"/>
                <w:szCs w:val="28"/>
              </w:rPr>
              <w:t>-</w:t>
            </w:r>
            <w:r w:rsidRPr="00754A29">
              <w:rPr>
                <w:rFonts w:ascii="Times New Roman" w:hAnsi="Times New Roman"/>
                <w:sz w:val="28"/>
                <w:szCs w:val="28"/>
              </w:rPr>
              <w:t>ным</w:t>
            </w:r>
            <w:proofErr w:type="spellEnd"/>
            <w:r w:rsidRPr="00754A29">
              <w:rPr>
                <w:rFonts w:ascii="Times New Roman" w:hAnsi="Times New Roman"/>
                <w:sz w:val="28"/>
                <w:szCs w:val="28"/>
              </w:rPr>
              <w:t xml:space="preserve"> пребыванием, </w:t>
            </w:r>
            <w:proofErr w:type="spellStart"/>
            <w:r w:rsidRPr="00754A29">
              <w:rPr>
                <w:rFonts w:ascii="Times New Roman" w:hAnsi="Times New Roman"/>
                <w:sz w:val="28"/>
                <w:szCs w:val="28"/>
              </w:rPr>
              <w:t>палаточ</w:t>
            </w:r>
            <w:r w:rsidR="0039236D">
              <w:rPr>
                <w:rFonts w:ascii="Times New Roman" w:hAnsi="Times New Roman"/>
                <w:sz w:val="28"/>
                <w:szCs w:val="28"/>
              </w:rPr>
              <w:t>-</w:t>
            </w:r>
            <w:r w:rsidRPr="00754A29">
              <w:rPr>
                <w:rFonts w:ascii="Times New Roman" w:hAnsi="Times New Roman"/>
                <w:sz w:val="28"/>
                <w:szCs w:val="28"/>
              </w:rPr>
              <w:t>ные</w:t>
            </w:r>
            <w:proofErr w:type="spellEnd"/>
            <w:r w:rsidRPr="00754A29">
              <w:rPr>
                <w:rFonts w:ascii="Times New Roman" w:hAnsi="Times New Roman"/>
                <w:sz w:val="28"/>
                <w:szCs w:val="28"/>
              </w:rPr>
              <w:t xml:space="preserve"> лагеря</w:t>
            </w:r>
            <w:r w:rsidR="0039236D">
              <w:rPr>
                <w:rFonts w:ascii="Times New Roman" w:hAnsi="Times New Roman"/>
                <w:sz w:val="28"/>
                <w:szCs w:val="28"/>
              </w:rPr>
              <w:t>,</w:t>
            </w:r>
            <w:r w:rsidRPr="00754A29">
              <w:rPr>
                <w:rFonts w:ascii="Times New Roman" w:hAnsi="Times New Roman"/>
                <w:sz w:val="28"/>
                <w:szCs w:val="28"/>
              </w:rPr>
              <w:t xml:space="preserve"> организованные </w:t>
            </w:r>
            <w:proofErr w:type="gramStart"/>
            <w:r w:rsidRPr="00754A29">
              <w:rPr>
                <w:rFonts w:ascii="Times New Roman" w:hAnsi="Times New Roman"/>
                <w:sz w:val="28"/>
                <w:szCs w:val="28"/>
              </w:rPr>
              <w:t>при</w:t>
            </w:r>
            <w:proofErr w:type="gramEnd"/>
            <w:r w:rsidRPr="00754A29">
              <w:rPr>
                <w:rFonts w:ascii="Times New Roman" w:hAnsi="Times New Roman"/>
                <w:sz w:val="28"/>
                <w:szCs w:val="28"/>
              </w:rPr>
              <w:t xml:space="preserve"> муниципальных </w:t>
            </w:r>
            <w:proofErr w:type="spellStart"/>
            <w:r w:rsidRPr="00754A29">
              <w:rPr>
                <w:rFonts w:ascii="Times New Roman" w:hAnsi="Times New Roman"/>
                <w:sz w:val="28"/>
                <w:szCs w:val="28"/>
              </w:rPr>
              <w:t>учреж</w:t>
            </w:r>
            <w:r w:rsidR="0039236D">
              <w:rPr>
                <w:rFonts w:ascii="Times New Roman" w:hAnsi="Times New Roman"/>
                <w:sz w:val="28"/>
                <w:szCs w:val="28"/>
              </w:rPr>
              <w:t>-</w:t>
            </w:r>
            <w:r w:rsidRPr="00754A29">
              <w:rPr>
                <w:rFonts w:ascii="Times New Roman" w:hAnsi="Times New Roman"/>
                <w:sz w:val="28"/>
                <w:szCs w:val="28"/>
              </w:rPr>
              <w:t>дениях</w:t>
            </w:r>
            <w:proofErr w:type="spellEnd"/>
            <w:r w:rsidRPr="00754A29">
              <w:rPr>
                <w:rFonts w:ascii="Times New Roman" w:hAnsi="Times New Roman"/>
                <w:sz w:val="28"/>
                <w:szCs w:val="28"/>
              </w:rPr>
              <w:t xml:space="preserve"> в каникулярный период, для определения размера родительской платы»</w:t>
            </w:r>
            <w:r w:rsidR="005E71F3">
              <w:t xml:space="preserve"> </w:t>
            </w:r>
          </w:p>
        </w:tc>
      </w:tr>
    </w:tbl>
    <w:p w:rsidR="00CB7C7A" w:rsidRDefault="00CB7C7A" w:rsidP="00CB7C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7C7A" w:rsidRPr="00502091" w:rsidRDefault="00CB7C7A" w:rsidP="00CB7C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54A29" w:rsidRDefault="00CB7C7A" w:rsidP="00754A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091">
        <w:rPr>
          <w:rFonts w:ascii="Times New Roman" w:hAnsi="Times New Roman"/>
          <w:sz w:val="28"/>
          <w:szCs w:val="28"/>
        </w:rPr>
        <w:t xml:space="preserve"> </w:t>
      </w:r>
      <w:r w:rsidR="00754A29">
        <w:rPr>
          <w:rFonts w:ascii="Times New Roman" w:hAnsi="Times New Roman"/>
          <w:sz w:val="28"/>
          <w:szCs w:val="28"/>
        </w:rPr>
        <w:tab/>
      </w:r>
      <w:proofErr w:type="gramStart"/>
      <w:r w:rsidR="00754A29">
        <w:rPr>
          <w:rFonts w:ascii="Times New Roman" w:hAnsi="Times New Roman"/>
          <w:sz w:val="28"/>
          <w:szCs w:val="28"/>
        </w:rPr>
        <w:t>Рассмотрев проект решения Думы города Нижневартовска «О внесении изменений в решение Думы города Нижневартовска от 15.05. 2009 № 602 «Об утверждении перечня категорий детей, посещающих лагеря с дневным пребыванием, палаточные лагеря</w:t>
      </w:r>
      <w:r w:rsidR="0039236D">
        <w:rPr>
          <w:rFonts w:ascii="Times New Roman" w:hAnsi="Times New Roman"/>
          <w:sz w:val="28"/>
          <w:szCs w:val="28"/>
        </w:rPr>
        <w:t>,</w:t>
      </w:r>
      <w:r w:rsidR="00754A29">
        <w:rPr>
          <w:rFonts w:ascii="Times New Roman" w:hAnsi="Times New Roman"/>
          <w:sz w:val="28"/>
          <w:szCs w:val="28"/>
        </w:rPr>
        <w:t xml:space="preserve"> организованные при муниципальных учреждениях в каникулярный период, для определения размера родительской платы» (с изменениями), внесенный главой администрации города, руководствуясь статьей 19  Устава города Нижневартовска, </w:t>
      </w:r>
      <w:proofErr w:type="gramEnd"/>
    </w:p>
    <w:p w:rsidR="00CB7C7A" w:rsidRPr="00502091" w:rsidRDefault="00CB7C7A" w:rsidP="00CB7C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7C7A" w:rsidRPr="00502091" w:rsidRDefault="00CB7C7A" w:rsidP="00CB7C7A">
      <w:pPr>
        <w:spacing w:after="0" w:line="240" w:lineRule="auto"/>
        <w:ind w:firstLine="7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Дума города </w:t>
      </w:r>
      <w:r w:rsidRPr="00502091">
        <w:rPr>
          <w:rFonts w:ascii="Times New Roman" w:hAnsi="Times New Roman"/>
          <w:sz w:val="28"/>
          <w:szCs w:val="28"/>
        </w:rPr>
        <w:t>РЕШИЛА:</w:t>
      </w:r>
    </w:p>
    <w:p w:rsidR="00CB7C7A" w:rsidRPr="00502091" w:rsidRDefault="00CB7C7A" w:rsidP="00CB7C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4A29" w:rsidRDefault="00754A29" w:rsidP="00754A29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решение Думы города Нижневартовска от 15.05.2009 №602 «Об утверждении перечня категорий детей, посещающих лагеря с дневным пребыванием, палаточные </w:t>
      </w:r>
      <w:proofErr w:type="gramStart"/>
      <w:r>
        <w:rPr>
          <w:rFonts w:ascii="Times New Roman" w:hAnsi="Times New Roman"/>
          <w:sz w:val="28"/>
          <w:szCs w:val="28"/>
        </w:rPr>
        <w:t>лагеря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организованные при муниципальных учреждениях в каникулярный период, для определения размера родительской платы» (с изменениями от 17.12.2010 №860, 29.05.2014 №602) следующие изменения:</w:t>
      </w:r>
    </w:p>
    <w:p w:rsidR="00754A29" w:rsidRDefault="00754A29" w:rsidP="00754A29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пункт 1 дополнить абзацем следующего содержания:</w:t>
      </w:r>
    </w:p>
    <w:p w:rsidR="00754A29" w:rsidRDefault="00754A29" w:rsidP="00754A29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«; - дети из семей, пострадавших </w:t>
      </w:r>
      <w:r w:rsidR="005A74BE" w:rsidRPr="0039236D">
        <w:rPr>
          <w:rFonts w:ascii="Times New Roman" w:hAnsi="Times New Roman"/>
          <w:sz w:val="28"/>
          <w:szCs w:val="28"/>
        </w:rPr>
        <w:t xml:space="preserve">в текущем году </w:t>
      </w:r>
      <w:r w:rsidR="005A74BE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пожара, наводнения, урагана или иных обстоятельств непреодолимой силы</w:t>
      </w:r>
      <w:proofErr w:type="gramStart"/>
      <w:r w:rsidRPr="00564E1F">
        <w:rPr>
          <w:rFonts w:ascii="Times New Roman" w:hAnsi="Times New Roman"/>
          <w:color w:val="7030A0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754A29" w:rsidRDefault="00754A29" w:rsidP="00754A29">
      <w:pPr>
        <w:spacing w:after="0" w:line="240" w:lineRule="auto"/>
        <w:ind w:left="142" w:firstLine="5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решения </w:t>
      </w:r>
      <w:r w:rsidR="0039236D">
        <w:rPr>
          <w:rFonts w:ascii="Times New Roman" w:hAnsi="Times New Roman"/>
          <w:sz w:val="28"/>
          <w:szCs w:val="28"/>
        </w:rPr>
        <w:t>возложить</w:t>
      </w:r>
      <w:r>
        <w:rPr>
          <w:rFonts w:ascii="Times New Roman" w:hAnsi="Times New Roman"/>
          <w:sz w:val="28"/>
          <w:szCs w:val="28"/>
        </w:rPr>
        <w:t xml:space="preserve"> на  постоянную депутатскую комиссию по социальным вопросам (</w:t>
      </w:r>
      <w:proofErr w:type="spellStart"/>
      <w:r>
        <w:rPr>
          <w:rFonts w:ascii="Times New Roman" w:hAnsi="Times New Roman"/>
          <w:sz w:val="28"/>
          <w:szCs w:val="28"/>
        </w:rPr>
        <w:t>Ф.Х.Галеев</w:t>
      </w:r>
      <w:proofErr w:type="spellEnd"/>
      <w:r>
        <w:rPr>
          <w:rFonts w:ascii="Times New Roman" w:hAnsi="Times New Roman"/>
          <w:sz w:val="28"/>
          <w:szCs w:val="28"/>
        </w:rPr>
        <w:t xml:space="preserve">). </w:t>
      </w:r>
    </w:p>
    <w:p w:rsidR="00754A29" w:rsidRDefault="00754A29" w:rsidP="00754A29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Настоящее решение </w:t>
      </w:r>
      <w:proofErr w:type="gramStart"/>
      <w:r>
        <w:rPr>
          <w:rFonts w:ascii="Times New Roman" w:hAnsi="Times New Roman"/>
          <w:sz w:val="28"/>
          <w:szCs w:val="28"/>
        </w:rPr>
        <w:t>вступает в силу после официального опубликования и распространяется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на правоотношения возникшие с 01.06.2015.</w:t>
      </w:r>
    </w:p>
    <w:p w:rsidR="00CB7C7A" w:rsidRDefault="00CB7C7A" w:rsidP="00CB7C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7C7A" w:rsidRDefault="00CB7C7A" w:rsidP="00CB7C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7C7A" w:rsidRDefault="00CB7C7A" w:rsidP="00CB7C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7C7A" w:rsidRDefault="00CB7C7A" w:rsidP="00CB7C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091">
        <w:rPr>
          <w:rFonts w:ascii="Times New Roman" w:hAnsi="Times New Roman"/>
          <w:sz w:val="28"/>
          <w:szCs w:val="28"/>
        </w:rPr>
        <w:t xml:space="preserve">Глава города </w:t>
      </w:r>
      <w:r>
        <w:rPr>
          <w:rFonts w:ascii="Times New Roman" w:hAnsi="Times New Roman"/>
          <w:sz w:val="28"/>
          <w:szCs w:val="28"/>
        </w:rPr>
        <w:t xml:space="preserve">Нижневартовска                                    </w:t>
      </w:r>
      <w:r w:rsidR="004D5602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4D5602">
        <w:rPr>
          <w:rFonts w:ascii="Times New Roman" w:hAnsi="Times New Roman"/>
          <w:sz w:val="28"/>
          <w:szCs w:val="28"/>
        </w:rPr>
        <w:t xml:space="preserve">М.В. </w:t>
      </w:r>
      <w:proofErr w:type="spellStart"/>
      <w:r w:rsidR="004D5602">
        <w:rPr>
          <w:rFonts w:ascii="Times New Roman" w:hAnsi="Times New Roman"/>
          <w:sz w:val="28"/>
          <w:szCs w:val="28"/>
        </w:rPr>
        <w:t>Клец</w:t>
      </w:r>
      <w:proofErr w:type="spellEnd"/>
      <w:r w:rsidRPr="00502091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CB7C7A" w:rsidRPr="00502091" w:rsidRDefault="00CB7C7A" w:rsidP="00CB7C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091">
        <w:rPr>
          <w:rFonts w:ascii="Times New Roman" w:hAnsi="Times New Roman"/>
          <w:sz w:val="28"/>
          <w:szCs w:val="28"/>
        </w:rPr>
        <w:tab/>
      </w:r>
      <w:r w:rsidRPr="00502091">
        <w:rPr>
          <w:rFonts w:ascii="Times New Roman" w:hAnsi="Times New Roman"/>
          <w:sz w:val="28"/>
          <w:szCs w:val="28"/>
        </w:rPr>
        <w:tab/>
        <w:t xml:space="preserve">                         </w:t>
      </w:r>
    </w:p>
    <w:p w:rsidR="00CB7C7A" w:rsidRPr="0002133B" w:rsidRDefault="00CB7C7A" w:rsidP="00CB7C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подписания «____»____________20</w:t>
      </w:r>
      <w:r w:rsidR="00754A29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DE4B1D" w:rsidRDefault="00DE4B1D"/>
    <w:sectPr w:rsidR="00DE4B1D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4EE" w:rsidRDefault="00C404EE" w:rsidP="0039236D">
      <w:pPr>
        <w:spacing w:after="0" w:line="240" w:lineRule="auto"/>
      </w:pPr>
      <w:r>
        <w:separator/>
      </w:r>
    </w:p>
  </w:endnote>
  <w:endnote w:type="continuationSeparator" w:id="0">
    <w:p w:rsidR="00C404EE" w:rsidRDefault="00C404EE" w:rsidP="0039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4EE" w:rsidRDefault="00C404EE" w:rsidP="0039236D">
      <w:pPr>
        <w:spacing w:after="0" w:line="240" w:lineRule="auto"/>
      </w:pPr>
      <w:r>
        <w:separator/>
      </w:r>
    </w:p>
  </w:footnote>
  <w:footnote w:type="continuationSeparator" w:id="0">
    <w:p w:rsidR="00C404EE" w:rsidRDefault="00C404EE" w:rsidP="00392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252140"/>
      <w:docPartObj>
        <w:docPartGallery w:val="Page Numbers (Top of Page)"/>
        <w:docPartUnique/>
      </w:docPartObj>
    </w:sdtPr>
    <w:sdtContent>
      <w:p w:rsidR="0039236D" w:rsidRDefault="0039236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9236D" w:rsidRDefault="0039236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0DE1"/>
    <w:multiLevelType w:val="hybridMultilevel"/>
    <w:tmpl w:val="BE24F282"/>
    <w:lvl w:ilvl="0" w:tplc="E3BC500E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3FA4C78"/>
    <w:multiLevelType w:val="hybridMultilevel"/>
    <w:tmpl w:val="C868F526"/>
    <w:lvl w:ilvl="0" w:tplc="8FF05A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C7A"/>
    <w:rsid w:val="000062B4"/>
    <w:rsid w:val="0039236D"/>
    <w:rsid w:val="004D5602"/>
    <w:rsid w:val="00564E1F"/>
    <w:rsid w:val="005A74BE"/>
    <w:rsid w:val="005E71F3"/>
    <w:rsid w:val="00754A29"/>
    <w:rsid w:val="007D6C64"/>
    <w:rsid w:val="007E0C39"/>
    <w:rsid w:val="00C404EE"/>
    <w:rsid w:val="00CB7C7A"/>
    <w:rsid w:val="00DE4B1D"/>
    <w:rsid w:val="00D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C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C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7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C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9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236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9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23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C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C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7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C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9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236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92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23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1DFE3-2D00-42E7-8330-F0DFF6B4C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Останкова Ксения Андреевна</dc:creator>
  <cp:lastModifiedBy>Вовк Оксана Григорьевна</cp:lastModifiedBy>
  <cp:revision>11</cp:revision>
  <cp:lastPrinted>2015-09-04T06:21:00Z</cp:lastPrinted>
  <dcterms:created xsi:type="dcterms:W3CDTF">2015-08-05T06:48:00Z</dcterms:created>
  <dcterms:modified xsi:type="dcterms:W3CDTF">2015-09-04T06:22:00Z</dcterms:modified>
</cp:coreProperties>
</file>